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C4" w:rsidRDefault="007D7684" w:rsidP="007D7684">
      <w:pPr>
        <w:jc w:val="center"/>
        <w:rPr>
          <w:rFonts w:ascii="Cambria" w:hAnsi="Cambria"/>
          <w:b/>
          <w:sz w:val="28"/>
          <w:szCs w:val="28"/>
        </w:rPr>
      </w:pPr>
      <w:r w:rsidRPr="003068E1">
        <w:rPr>
          <w:rFonts w:ascii="Cambria" w:hAnsi="Cambria"/>
          <w:b/>
          <w:sz w:val="28"/>
          <w:szCs w:val="28"/>
        </w:rPr>
        <w:t>Tajemnice radosne</w:t>
      </w:r>
    </w:p>
    <w:p w:rsidR="003068E1" w:rsidRPr="003068E1" w:rsidRDefault="003068E1" w:rsidP="007D7684">
      <w:pPr>
        <w:jc w:val="center"/>
        <w:rPr>
          <w:rFonts w:ascii="Cambria" w:hAnsi="Cambria"/>
          <w:b/>
          <w:sz w:val="28"/>
          <w:szCs w:val="28"/>
        </w:rPr>
      </w:pPr>
    </w:p>
    <w:p w:rsidR="007D7684" w:rsidRPr="003068E1" w:rsidRDefault="007D7684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1. Zwiastowanie NMP</w:t>
      </w:r>
    </w:p>
    <w:p w:rsidR="007D7684" w:rsidRPr="003068E1" w:rsidRDefault="007D7684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Maryja jest największym wzorem zaufania i posłuszeństwa woli Bożej. Nie wahała się odpowiedzieć aniołowi, że jest Bożą </w:t>
      </w:r>
      <w:r w:rsidR="003068E1">
        <w:rPr>
          <w:rFonts w:ascii="Cambria" w:hAnsi="Cambria"/>
          <w:sz w:val="28"/>
          <w:szCs w:val="28"/>
        </w:rPr>
        <w:t>Służebnicą</w:t>
      </w:r>
      <w:r w:rsidRPr="003068E1">
        <w:rPr>
          <w:rFonts w:ascii="Cambria" w:hAnsi="Cambria"/>
          <w:sz w:val="28"/>
          <w:szCs w:val="28"/>
        </w:rPr>
        <w:t>, choć Boży plan przekreślał jej własne plany na życie. Prośmy w tej tajemnicy</w:t>
      </w:r>
      <w:r w:rsidR="009F1A69" w:rsidRPr="003068E1">
        <w:rPr>
          <w:rFonts w:ascii="Cambria" w:hAnsi="Cambria"/>
          <w:sz w:val="28"/>
          <w:szCs w:val="28"/>
        </w:rPr>
        <w:t xml:space="preserve"> za naszego arcybiskupa Stanisława i jego biskupów pomocniczych,</w:t>
      </w:r>
      <w:r w:rsidRPr="003068E1">
        <w:rPr>
          <w:rFonts w:ascii="Cambria" w:hAnsi="Cambria"/>
          <w:sz w:val="28"/>
          <w:szCs w:val="28"/>
        </w:rPr>
        <w:t xml:space="preserve"> o łaskę pełnego posłuszeństwa </w:t>
      </w:r>
      <w:r w:rsidR="009F1A69" w:rsidRPr="003068E1">
        <w:rPr>
          <w:rFonts w:ascii="Cambria" w:hAnsi="Cambria"/>
          <w:sz w:val="28"/>
          <w:szCs w:val="28"/>
        </w:rPr>
        <w:t>wobec woli Bożej.</w:t>
      </w:r>
    </w:p>
    <w:p w:rsidR="007D7684" w:rsidRPr="003068E1" w:rsidRDefault="007D7684">
      <w:pPr>
        <w:rPr>
          <w:rFonts w:ascii="Cambria" w:hAnsi="Cambria"/>
          <w:sz w:val="28"/>
          <w:szCs w:val="28"/>
        </w:rPr>
      </w:pPr>
    </w:p>
    <w:p w:rsidR="007D7684" w:rsidRPr="003068E1" w:rsidRDefault="007D7684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2. Nawiedzenie św. Elżbiety</w:t>
      </w:r>
    </w:p>
    <w:p w:rsidR="007D7684" w:rsidRPr="003068E1" w:rsidRDefault="007D7684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Wrażliwość Maryi na potrzeby bliźnich poprowadziła ją do domu św. Elżbiety. Służbę drugiemu człowiekowi rozpoczęła od wychwalania Boga za Jego wielkie dzieła. Prośmy w tej tajemnicy, aby osoby pracujące w poszczególnych komisjach synodalnych potrafiły jak Maryja służyć ludziom i chwalić Boga za Jego wielkość.</w:t>
      </w:r>
    </w:p>
    <w:p w:rsidR="007D7684" w:rsidRPr="003068E1" w:rsidRDefault="007D7684">
      <w:pPr>
        <w:rPr>
          <w:rFonts w:ascii="Cambria" w:hAnsi="Cambria"/>
          <w:sz w:val="28"/>
          <w:szCs w:val="28"/>
        </w:rPr>
      </w:pPr>
    </w:p>
    <w:p w:rsidR="007D7684" w:rsidRPr="003068E1" w:rsidRDefault="007D7684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3. Narodzenie Pana Jezusa</w:t>
      </w:r>
    </w:p>
    <w:p w:rsidR="007D7684" w:rsidRPr="003068E1" w:rsidRDefault="007D7684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Pasterze i mędrcy u żłóbka odnaleźli wielki skarb – samego Boga. Dostrzeg</w:t>
      </w:r>
      <w:r w:rsidR="00516943" w:rsidRPr="003068E1">
        <w:rPr>
          <w:rFonts w:ascii="Cambria" w:hAnsi="Cambria"/>
          <w:sz w:val="28"/>
          <w:szCs w:val="28"/>
        </w:rPr>
        <w:t>li Go i </w:t>
      </w:r>
      <w:r w:rsidR="00CD3B9B" w:rsidRPr="003068E1">
        <w:rPr>
          <w:rFonts w:ascii="Cambria" w:hAnsi="Cambria"/>
          <w:sz w:val="28"/>
          <w:szCs w:val="28"/>
        </w:rPr>
        <w:t>oddali Mu pokłon</w:t>
      </w:r>
      <w:r w:rsidRPr="003068E1">
        <w:rPr>
          <w:rFonts w:ascii="Cambria" w:hAnsi="Cambria"/>
          <w:sz w:val="28"/>
          <w:szCs w:val="28"/>
        </w:rPr>
        <w:t xml:space="preserve"> mimo nędzy w jakiej się znajdował. Prośmy o mądrość dla członków dekanalnych zespołów synodalnych, aby umieli rozpoznawać działanie Boga w najdrobniejszych sprawach.</w:t>
      </w:r>
    </w:p>
    <w:p w:rsidR="007D7684" w:rsidRPr="003068E1" w:rsidRDefault="007D7684">
      <w:pPr>
        <w:rPr>
          <w:rFonts w:ascii="Cambria" w:hAnsi="Cambria"/>
          <w:sz w:val="28"/>
          <w:szCs w:val="28"/>
        </w:rPr>
      </w:pPr>
    </w:p>
    <w:p w:rsidR="007D7684" w:rsidRPr="003068E1" w:rsidRDefault="007D7684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4. Ofiarowanie Pana Jezusa w świątyni</w:t>
      </w:r>
    </w:p>
    <w:p w:rsidR="007D7684" w:rsidRPr="003068E1" w:rsidRDefault="007D7684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Maryja i Józef przynieśli Dzieciątko Jezus do świątyni i spotkali tam </w:t>
      </w:r>
      <w:r w:rsidR="00516943" w:rsidRPr="003068E1">
        <w:rPr>
          <w:rFonts w:ascii="Cambria" w:hAnsi="Cambria"/>
          <w:sz w:val="28"/>
          <w:szCs w:val="28"/>
        </w:rPr>
        <w:t>dwoje proroków: Symeona i Annę. Prośmy za członków parafialnych zespołów synodalnych, a szczególnie za członków naszego parafialnego zespołu synodalnego, aby byli dla wiernych</w:t>
      </w:r>
      <w:r w:rsidR="00CD3B9B" w:rsidRPr="003068E1">
        <w:rPr>
          <w:rFonts w:ascii="Cambria" w:hAnsi="Cambria"/>
          <w:sz w:val="28"/>
          <w:szCs w:val="28"/>
        </w:rPr>
        <w:t xml:space="preserve"> świadkami Bożej miłości</w:t>
      </w:r>
      <w:r w:rsidR="003068E1">
        <w:rPr>
          <w:rFonts w:ascii="Cambria" w:hAnsi="Cambria"/>
          <w:sz w:val="28"/>
          <w:szCs w:val="28"/>
        </w:rPr>
        <w:t>.</w:t>
      </w:r>
    </w:p>
    <w:p w:rsidR="00516943" w:rsidRPr="003068E1" w:rsidRDefault="00516943">
      <w:pPr>
        <w:rPr>
          <w:rFonts w:ascii="Cambria" w:hAnsi="Cambria"/>
          <w:sz w:val="28"/>
          <w:szCs w:val="28"/>
        </w:rPr>
      </w:pPr>
    </w:p>
    <w:p w:rsidR="00516943" w:rsidRPr="003068E1" w:rsidRDefault="00516943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5. Odnalezienie Pana Jezusa w świątyni</w:t>
      </w:r>
    </w:p>
    <w:p w:rsidR="009F1A69" w:rsidRDefault="00516943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Maryja i Józef odnaleźli Jezusa w świątyni po długich poszukiwaniach. W tej tajemnicy prośmy, aby nasz synod diecezjalny przyczynił się do </w:t>
      </w:r>
      <w:r w:rsidR="002C0184">
        <w:rPr>
          <w:rFonts w:ascii="Cambria" w:hAnsi="Cambria"/>
          <w:sz w:val="28"/>
          <w:szCs w:val="28"/>
        </w:rPr>
        <w:t xml:space="preserve">tego, </w:t>
      </w:r>
      <w:r w:rsidR="009F1A69" w:rsidRPr="003068E1">
        <w:rPr>
          <w:rFonts w:ascii="Cambria" w:hAnsi="Cambria"/>
          <w:sz w:val="28"/>
          <w:szCs w:val="28"/>
        </w:rPr>
        <w:t xml:space="preserve">by jak najwięcej osób ochrzczonych odkryło </w:t>
      </w:r>
      <w:r w:rsidR="003068E1" w:rsidRPr="003068E1">
        <w:rPr>
          <w:rFonts w:ascii="Cambria" w:hAnsi="Cambria"/>
          <w:sz w:val="28"/>
          <w:szCs w:val="28"/>
        </w:rPr>
        <w:t xml:space="preserve">na nowo </w:t>
      </w:r>
      <w:r w:rsidR="009F1A69" w:rsidRPr="003068E1">
        <w:rPr>
          <w:rFonts w:ascii="Cambria" w:hAnsi="Cambria"/>
          <w:sz w:val="28"/>
          <w:szCs w:val="28"/>
        </w:rPr>
        <w:t>nieskończoną wartość daru sakramentów</w:t>
      </w:r>
      <w:r w:rsidR="003068E1" w:rsidRPr="003068E1">
        <w:rPr>
          <w:rFonts w:ascii="Cambria" w:hAnsi="Cambria"/>
          <w:sz w:val="28"/>
          <w:szCs w:val="28"/>
        </w:rPr>
        <w:t xml:space="preserve"> świętych.</w:t>
      </w:r>
    </w:p>
    <w:p w:rsidR="003068E1" w:rsidRDefault="003068E1" w:rsidP="003068E1">
      <w:pPr>
        <w:jc w:val="both"/>
        <w:rPr>
          <w:rFonts w:ascii="Cambria" w:hAnsi="Cambria"/>
          <w:sz w:val="28"/>
          <w:szCs w:val="28"/>
        </w:rPr>
      </w:pPr>
    </w:p>
    <w:p w:rsidR="00A35DEE" w:rsidRDefault="00A35DEE" w:rsidP="003068E1">
      <w:pPr>
        <w:jc w:val="both"/>
        <w:rPr>
          <w:rFonts w:ascii="Cambria" w:hAnsi="Cambria"/>
          <w:sz w:val="28"/>
          <w:szCs w:val="28"/>
        </w:rPr>
      </w:pPr>
    </w:p>
    <w:p w:rsidR="00A35DEE" w:rsidRDefault="00A35DEE" w:rsidP="003068E1">
      <w:pPr>
        <w:jc w:val="both"/>
        <w:rPr>
          <w:rFonts w:ascii="Cambria" w:hAnsi="Cambria"/>
          <w:sz w:val="28"/>
          <w:szCs w:val="28"/>
        </w:rPr>
      </w:pPr>
    </w:p>
    <w:p w:rsidR="003068E1" w:rsidRPr="003068E1" w:rsidRDefault="003068E1" w:rsidP="003068E1">
      <w:pPr>
        <w:jc w:val="both"/>
        <w:rPr>
          <w:rFonts w:ascii="Cambria" w:hAnsi="Cambria"/>
          <w:sz w:val="28"/>
          <w:szCs w:val="28"/>
        </w:rPr>
      </w:pPr>
    </w:p>
    <w:p w:rsidR="009F1A69" w:rsidRDefault="009F1A69" w:rsidP="009F1A69">
      <w:pPr>
        <w:jc w:val="center"/>
        <w:rPr>
          <w:rFonts w:ascii="Cambria" w:hAnsi="Cambria"/>
          <w:b/>
          <w:sz w:val="28"/>
          <w:szCs w:val="28"/>
        </w:rPr>
      </w:pPr>
      <w:r w:rsidRPr="003068E1">
        <w:rPr>
          <w:rFonts w:ascii="Cambria" w:hAnsi="Cambria"/>
          <w:b/>
          <w:sz w:val="28"/>
          <w:szCs w:val="28"/>
        </w:rPr>
        <w:lastRenderedPageBreak/>
        <w:t>Tajemnice światła</w:t>
      </w:r>
    </w:p>
    <w:p w:rsidR="003068E1" w:rsidRPr="003068E1" w:rsidRDefault="003068E1" w:rsidP="009F1A69">
      <w:pPr>
        <w:jc w:val="center"/>
        <w:rPr>
          <w:rFonts w:ascii="Cambria" w:hAnsi="Cambria"/>
          <w:b/>
          <w:sz w:val="28"/>
          <w:szCs w:val="28"/>
        </w:rPr>
      </w:pPr>
    </w:p>
    <w:p w:rsidR="009F1A69" w:rsidRPr="003068E1" w:rsidRDefault="009F1A69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1. Chrzest Jezusa w Jordanie</w:t>
      </w:r>
    </w:p>
    <w:p w:rsidR="00516943" w:rsidRPr="003068E1" w:rsidRDefault="009F1A69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Jezus przyjął od Jana chrzest</w:t>
      </w:r>
      <w:r w:rsidR="003068E1">
        <w:rPr>
          <w:rFonts w:ascii="Cambria" w:hAnsi="Cambria"/>
          <w:sz w:val="28"/>
          <w:szCs w:val="28"/>
        </w:rPr>
        <w:t xml:space="preserve"> w Jordanie</w:t>
      </w:r>
      <w:r w:rsidRPr="003068E1">
        <w:rPr>
          <w:rFonts w:ascii="Cambria" w:hAnsi="Cambria"/>
          <w:sz w:val="28"/>
          <w:szCs w:val="28"/>
        </w:rPr>
        <w:t xml:space="preserve">, </w:t>
      </w:r>
      <w:r w:rsidR="003068E1">
        <w:rPr>
          <w:rFonts w:ascii="Cambria" w:hAnsi="Cambria"/>
          <w:sz w:val="28"/>
          <w:szCs w:val="28"/>
        </w:rPr>
        <w:t xml:space="preserve">a </w:t>
      </w:r>
      <w:r w:rsidRPr="003068E1">
        <w:rPr>
          <w:rFonts w:ascii="Cambria" w:hAnsi="Cambria"/>
          <w:sz w:val="28"/>
          <w:szCs w:val="28"/>
        </w:rPr>
        <w:t xml:space="preserve">Jego pokora i uniżenie objawiły wszystkim obecnym Trójcę Świętą. W tej tajemnicy prośmy Maryję, aby uczyła nas miłości do Chrystusa </w:t>
      </w:r>
      <w:r w:rsidR="003068E1">
        <w:rPr>
          <w:rFonts w:ascii="Cambria" w:hAnsi="Cambria"/>
          <w:sz w:val="28"/>
          <w:szCs w:val="28"/>
        </w:rPr>
        <w:t>i wierności zobowiązaniom płynącym z przyjętego przez nas Chrztu św.</w:t>
      </w:r>
    </w:p>
    <w:p w:rsidR="009F1A69" w:rsidRPr="003068E1" w:rsidRDefault="009F1A69">
      <w:pPr>
        <w:rPr>
          <w:rFonts w:ascii="Cambria" w:hAnsi="Cambria"/>
          <w:sz w:val="28"/>
          <w:szCs w:val="28"/>
        </w:rPr>
      </w:pPr>
    </w:p>
    <w:p w:rsidR="009F1A69" w:rsidRPr="003068E1" w:rsidRDefault="009F1A69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2. Objawienie Pana Jezusa na weselu w Kanie</w:t>
      </w:r>
    </w:p>
    <w:p w:rsidR="009F1A69" w:rsidRDefault="009F1A69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</w:t>
      </w:r>
      <w:r w:rsidR="003068E1">
        <w:rPr>
          <w:rFonts w:ascii="Cambria" w:hAnsi="Cambria"/>
          <w:sz w:val="28"/>
          <w:szCs w:val="28"/>
        </w:rPr>
        <w:t xml:space="preserve">w Kanie Galilejskiej dokonuje </w:t>
      </w:r>
      <w:r w:rsidRPr="003068E1">
        <w:rPr>
          <w:rFonts w:ascii="Cambria" w:hAnsi="Cambria"/>
          <w:sz w:val="28"/>
          <w:szCs w:val="28"/>
        </w:rPr>
        <w:t>pierwsz</w:t>
      </w:r>
      <w:r w:rsidR="003068E1">
        <w:rPr>
          <w:rFonts w:ascii="Cambria" w:hAnsi="Cambria"/>
          <w:sz w:val="28"/>
          <w:szCs w:val="28"/>
        </w:rPr>
        <w:t xml:space="preserve">ego </w:t>
      </w:r>
      <w:r w:rsidRPr="003068E1">
        <w:rPr>
          <w:rFonts w:ascii="Cambria" w:hAnsi="Cambria"/>
          <w:sz w:val="28"/>
          <w:szCs w:val="28"/>
        </w:rPr>
        <w:t>cud</w:t>
      </w:r>
      <w:r w:rsidR="003068E1">
        <w:rPr>
          <w:rFonts w:ascii="Cambria" w:hAnsi="Cambria"/>
          <w:sz w:val="28"/>
          <w:szCs w:val="28"/>
        </w:rPr>
        <w:t xml:space="preserve">u, w którym ważna rolę odgrywa Jego Matka Maryja. </w:t>
      </w:r>
      <w:r w:rsidRPr="003068E1">
        <w:rPr>
          <w:rFonts w:ascii="Cambria" w:hAnsi="Cambria"/>
          <w:sz w:val="28"/>
          <w:szCs w:val="28"/>
        </w:rPr>
        <w:t xml:space="preserve">W tej tajemnicy prośmy </w:t>
      </w:r>
      <w:r w:rsidR="00CD3B9B" w:rsidRPr="003068E1">
        <w:rPr>
          <w:rFonts w:ascii="Cambria" w:hAnsi="Cambria"/>
          <w:sz w:val="28"/>
          <w:szCs w:val="28"/>
        </w:rPr>
        <w:t>Ją</w:t>
      </w:r>
      <w:r w:rsidRPr="003068E1">
        <w:rPr>
          <w:rFonts w:ascii="Cambria" w:hAnsi="Cambria"/>
          <w:sz w:val="28"/>
          <w:szCs w:val="28"/>
        </w:rPr>
        <w:t xml:space="preserve">, aby uczyła nas wrażliwości na potrzeby </w:t>
      </w:r>
      <w:r w:rsidR="003068E1">
        <w:rPr>
          <w:rFonts w:ascii="Cambria" w:hAnsi="Cambria"/>
          <w:sz w:val="28"/>
          <w:szCs w:val="28"/>
        </w:rPr>
        <w:t>naszych bliźnich.</w:t>
      </w:r>
    </w:p>
    <w:p w:rsidR="003068E1" w:rsidRPr="003068E1" w:rsidRDefault="003068E1">
      <w:pPr>
        <w:rPr>
          <w:rFonts w:ascii="Cambria" w:hAnsi="Cambria"/>
          <w:sz w:val="28"/>
          <w:szCs w:val="28"/>
        </w:rPr>
      </w:pPr>
    </w:p>
    <w:p w:rsidR="009F1A69" w:rsidRPr="003068E1" w:rsidRDefault="009F1A69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3. Głoszenie królestwa Bożego i wzywanie do nawrócenia</w:t>
      </w:r>
    </w:p>
    <w:p w:rsidR="009F1A69" w:rsidRPr="003068E1" w:rsidRDefault="009F1A69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</w:t>
      </w:r>
      <w:r w:rsidR="003068E1">
        <w:rPr>
          <w:rFonts w:ascii="Cambria" w:hAnsi="Cambria"/>
          <w:sz w:val="28"/>
          <w:szCs w:val="28"/>
        </w:rPr>
        <w:t xml:space="preserve">głosił Dobrą Nowinę, a grzeszników wzywał do nawrócenia. </w:t>
      </w:r>
      <w:r w:rsidRPr="003068E1">
        <w:rPr>
          <w:rFonts w:ascii="Cambria" w:hAnsi="Cambria"/>
          <w:sz w:val="28"/>
          <w:szCs w:val="28"/>
        </w:rPr>
        <w:t>Jego celem było zawsze doprowadzenie konkretnego człowieka do zbawienia. W tej tajemnicy prośmy Maryję, aby uczyła nas posłuszeństwa Bożemu Słowu i natchnieniom Ducha Świętego.</w:t>
      </w:r>
    </w:p>
    <w:p w:rsidR="009F1A69" w:rsidRPr="003068E1" w:rsidRDefault="009F1A69">
      <w:pPr>
        <w:rPr>
          <w:rFonts w:ascii="Cambria" w:hAnsi="Cambria"/>
          <w:sz w:val="28"/>
          <w:szCs w:val="28"/>
        </w:rPr>
      </w:pPr>
    </w:p>
    <w:p w:rsidR="009F1A69" w:rsidRPr="003068E1" w:rsidRDefault="009F1A69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4. Przemienienie na górze Tabor</w:t>
      </w:r>
    </w:p>
    <w:p w:rsidR="009F1A69" w:rsidRPr="003068E1" w:rsidRDefault="009F1A69" w:rsidP="003068E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ukazał swoje przemienione oblicze uczniom, których zabrał ze sobą na </w:t>
      </w:r>
      <w:r w:rsidR="003068E1">
        <w:rPr>
          <w:rFonts w:ascii="Cambria" w:hAnsi="Cambria"/>
          <w:sz w:val="28"/>
          <w:szCs w:val="28"/>
        </w:rPr>
        <w:t xml:space="preserve">górę Tabor. </w:t>
      </w:r>
      <w:r w:rsidRPr="003068E1">
        <w:rPr>
          <w:rFonts w:ascii="Cambria" w:hAnsi="Cambria"/>
          <w:sz w:val="28"/>
          <w:szCs w:val="28"/>
        </w:rPr>
        <w:t xml:space="preserve">W tej tajemnicy prośmy Maryję, aby uczyła nas </w:t>
      </w:r>
      <w:r w:rsidR="00A03FA0" w:rsidRPr="003068E1">
        <w:rPr>
          <w:rFonts w:ascii="Cambria" w:hAnsi="Cambria"/>
          <w:sz w:val="28"/>
          <w:szCs w:val="28"/>
        </w:rPr>
        <w:t>kontemplowania Bożego oblicza w czasie modlitwy i adoracji Najświętszego Sakramentu.</w:t>
      </w:r>
    </w:p>
    <w:p w:rsidR="00A03FA0" w:rsidRPr="003068E1" w:rsidRDefault="00A03FA0">
      <w:pPr>
        <w:rPr>
          <w:rFonts w:ascii="Cambria" w:hAnsi="Cambria"/>
          <w:sz w:val="28"/>
          <w:szCs w:val="28"/>
        </w:rPr>
      </w:pPr>
    </w:p>
    <w:p w:rsidR="00A03FA0" w:rsidRPr="003068E1" w:rsidRDefault="00A03FA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5. Ustanowienie Eucharystii</w:t>
      </w:r>
    </w:p>
    <w:p w:rsidR="00A03FA0" w:rsidRPr="003068E1" w:rsidRDefault="00A03FA0" w:rsidP="00F063B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pozostał z nami pod postacią chleba i wina, oraz ustanowił sakrament kapłaństwa, </w:t>
      </w:r>
      <w:r w:rsidR="00CD3B9B" w:rsidRPr="003068E1">
        <w:rPr>
          <w:rFonts w:ascii="Cambria" w:hAnsi="Cambria"/>
          <w:sz w:val="28"/>
          <w:szCs w:val="28"/>
        </w:rPr>
        <w:t>a</w:t>
      </w:r>
      <w:r w:rsidRPr="003068E1">
        <w:rPr>
          <w:rFonts w:ascii="Cambria" w:hAnsi="Cambria"/>
          <w:sz w:val="28"/>
          <w:szCs w:val="28"/>
        </w:rPr>
        <w:t xml:space="preserve">by nie zabrakło szafarzy Eucharystii. W tej tajemnicy prośmy Maryję, aby umacniała w nas wiarę w </w:t>
      </w:r>
      <w:r w:rsidR="003068E1">
        <w:rPr>
          <w:rFonts w:ascii="Cambria" w:hAnsi="Cambria"/>
          <w:sz w:val="28"/>
          <w:szCs w:val="28"/>
        </w:rPr>
        <w:t xml:space="preserve">realną </w:t>
      </w:r>
      <w:r w:rsidRPr="003068E1">
        <w:rPr>
          <w:rFonts w:ascii="Cambria" w:hAnsi="Cambria"/>
          <w:sz w:val="28"/>
          <w:szCs w:val="28"/>
        </w:rPr>
        <w:t xml:space="preserve">obecność Jezusa w Najświętszym Sakramencie oraz miłość </w:t>
      </w:r>
      <w:r w:rsidR="00F063B1">
        <w:rPr>
          <w:rFonts w:ascii="Cambria" w:hAnsi="Cambria"/>
          <w:sz w:val="28"/>
          <w:szCs w:val="28"/>
        </w:rPr>
        <w:t>i szacunek do szafarzy Bożych tajemnic.</w:t>
      </w:r>
    </w:p>
    <w:p w:rsidR="00A03FA0" w:rsidRPr="003068E1" w:rsidRDefault="00A03FA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br w:type="page"/>
      </w:r>
    </w:p>
    <w:p w:rsidR="00A03FA0" w:rsidRDefault="00A03FA0" w:rsidP="00A03FA0">
      <w:pPr>
        <w:jc w:val="center"/>
        <w:rPr>
          <w:rFonts w:ascii="Cambria" w:hAnsi="Cambria"/>
          <w:b/>
          <w:sz w:val="28"/>
          <w:szCs w:val="28"/>
        </w:rPr>
      </w:pPr>
      <w:r w:rsidRPr="003068E1">
        <w:rPr>
          <w:rFonts w:ascii="Cambria" w:hAnsi="Cambria"/>
          <w:b/>
          <w:sz w:val="28"/>
          <w:szCs w:val="28"/>
        </w:rPr>
        <w:lastRenderedPageBreak/>
        <w:t>Tajemnice bolesne</w:t>
      </w:r>
    </w:p>
    <w:p w:rsidR="00F063B1" w:rsidRPr="003068E1" w:rsidRDefault="00F063B1" w:rsidP="00A03FA0">
      <w:pPr>
        <w:jc w:val="center"/>
        <w:rPr>
          <w:rFonts w:ascii="Cambria" w:hAnsi="Cambria"/>
          <w:b/>
          <w:sz w:val="28"/>
          <w:szCs w:val="28"/>
        </w:rPr>
      </w:pPr>
    </w:p>
    <w:p w:rsidR="00A03FA0" w:rsidRPr="003068E1" w:rsidRDefault="00A03FA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1. Modlitwa Pana Jezusa w Ogrójcu</w:t>
      </w:r>
    </w:p>
    <w:p w:rsidR="00A03FA0" w:rsidRPr="003068E1" w:rsidRDefault="00A03FA0" w:rsidP="00F063B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W czasie modlitwy w Ogrodzie Oliwnym Jezus </w:t>
      </w:r>
      <w:r w:rsidR="002C0184">
        <w:rPr>
          <w:rFonts w:ascii="Cambria" w:hAnsi="Cambria"/>
          <w:sz w:val="28"/>
          <w:szCs w:val="28"/>
        </w:rPr>
        <w:t>odczuwał</w:t>
      </w:r>
      <w:r w:rsidRPr="003068E1">
        <w:rPr>
          <w:rFonts w:ascii="Cambria" w:hAnsi="Cambria"/>
          <w:sz w:val="28"/>
          <w:szCs w:val="28"/>
        </w:rPr>
        <w:t xml:space="preserve"> ogromn</w:t>
      </w:r>
      <w:r w:rsidR="002C0184">
        <w:rPr>
          <w:rFonts w:ascii="Cambria" w:hAnsi="Cambria"/>
          <w:sz w:val="28"/>
          <w:szCs w:val="28"/>
        </w:rPr>
        <w:t>y strach</w:t>
      </w:r>
      <w:r w:rsidRPr="003068E1">
        <w:rPr>
          <w:rFonts w:ascii="Cambria" w:hAnsi="Cambria"/>
          <w:sz w:val="28"/>
          <w:szCs w:val="28"/>
        </w:rPr>
        <w:t xml:space="preserve"> przed cierpieniem, którego miał doświadczyć. Ale Jego miłość do </w:t>
      </w:r>
      <w:r w:rsidR="00F063B1">
        <w:rPr>
          <w:rFonts w:ascii="Cambria" w:hAnsi="Cambria"/>
          <w:sz w:val="28"/>
          <w:szCs w:val="28"/>
        </w:rPr>
        <w:t xml:space="preserve">człowieka </w:t>
      </w:r>
      <w:r w:rsidRPr="003068E1">
        <w:rPr>
          <w:rFonts w:ascii="Cambria" w:hAnsi="Cambria"/>
          <w:sz w:val="28"/>
          <w:szCs w:val="28"/>
        </w:rPr>
        <w:t xml:space="preserve"> i posłuszeństwo wobec </w:t>
      </w:r>
      <w:r w:rsidR="00F063B1">
        <w:rPr>
          <w:rFonts w:ascii="Cambria" w:hAnsi="Cambria"/>
          <w:sz w:val="28"/>
          <w:szCs w:val="28"/>
        </w:rPr>
        <w:t xml:space="preserve">woli </w:t>
      </w:r>
      <w:r w:rsidRPr="003068E1">
        <w:rPr>
          <w:rFonts w:ascii="Cambria" w:hAnsi="Cambria"/>
          <w:sz w:val="28"/>
          <w:szCs w:val="28"/>
        </w:rPr>
        <w:t xml:space="preserve">Ojca </w:t>
      </w:r>
      <w:r w:rsidR="00F063B1">
        <w:rPr>
          <w:rFonts w:ascii="Cambria" w:hAnsi="Cambria"/>
          <w:sz w:val="28"/>
          <w:szCs w:val="28"/>
        </w:rPr>
        <w:t xml:space="preserve">umocniły Go w duchowym strapieniu. </w:t>
      </w:r>
      <w:r w:rsidR="00E3095B" w:rsidRPr="003068E1">
        <w:rPr>
          <w:rFonts w:ascii="Cambria" w:hAnsi="Cambria"/>
          <w:sz w:val="28"/>
          <w:szCs w:val="28"/>
        </w:rPr>
        <w:t xml:space="preserve">Prośmy </w:t>
      </w:r>
      <w:r w:rsidR="00F063B1">
        <w:rPr>
          <w:rFonts w:ascii="Cambria" w:hAnsi="Cambria"/>
          <w:sz w:val="28"/>
          <w:szCs w:val="28"/>
        </w:rPr>
        <w:t>w tej tajemnicy przez wstawiennictwo Maryi – dla wszystkich ochrzczonych - o wytrwałość na modlitwie i umocnienie w trudnych doświadczeniach życiowych.</w:t>
      </w:r>
      <w:r w:rsidR="00E3095B" w:rsidRPr="003068E1">
        <w:rPr>
          <w:rFonts w:ascii="Cambria" w:hAnsi="Cambria"/>
          <w:sz w:val="28"/>
          <w:szCs w:val="28"/>
        </w:rPr>
        <w:t xml:space="preserve">  </w:t>
      </w:r>
    </w:p>
    <w:p w:rsidR="00A03FA0" w:rsidRPr="003068E1" w:rsidRDefault="00A03FA0">
      <w:pPr>
        <w:rPr>
          <w:rFonts w:ascii="Cambria" w:hAnsi="Cambria"/>
          <w:sz w:val="28"/>
          <w:szCs w:val="28"/>
        </w:rPr>
      </w:pPr>
    </w:p>
    <w:p w:rsidR="00A03FA0" w:rsidRPr="003068E1" w:rsidRDefault="00A03FA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2. Biczowanie</w:t>
      </w:r>
    </w:p>
    <w:p w:rsidR="00A03FA0" w:rsidRPr="003068E1" w:rsidRDefault="00A03FA0" w:rsidP="00EA0A5E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Z miłości do nas Jezus przyjął</w:t>
      </w:r>
      <w:r w:rsidR="00E3095B" w:rsidRPr="003068E1">
        <w:rPr>
          <w:rFonts w:ascii="Cambria" w:hAnsi="Cambria"/>
          <w:sz w:val="28"/>
          <w:szCs w:val="28"/>
        </w:rPr>
        <w:t xml:space="preserve"> karę ubiczowania. </w:t>
      </w:r>
      <w:r w:rsidR="00EA0A5E">
        <w:rPr>
          <w:rFonts w:ascii="Cambria" w:hAnsi="Cambria"/>
          <w:sz w:val="28"/>
          <w:szCs w:val="28"/>
        </w:rPr>
        <w:t>G</w:t>
      </w:r>
      <w:r w:rsidR="00E3095B" w:rsidRPr="003068E1">
        <w:rPr>
          <w:rFonts w:ascii="Cambria" w:hAnsi="Cambria"/>
          <w:sz w:val="28"/>
          <w:szCs w:val="28"/>
        </w:rPr>
        <w:t xml:space="preserve">rzechy ochrzczonych zadają </w:t>
      </w:r>
      <w:r w:rsidR="00EA0A5E">
        <w:rPr>
          <w:rFonts w:ascii="Cambria" w:hAnsi="Cambria"/>
          <w:sz w:val="28"/>
          <w:szCs w:val="28"/>
        </w:rPr>
        <w:t xml:space="preserve">Kościołowi - </w:t>
      </w:r>
      <w:r w:rsidR="00E3095B" w:rsidRPr="003068E1">
        <w:rPr>
          <w:rFonts w:ascii="Cambria" w:hAnsi="Cambria"/>
          <w:sz w:val="28"/>
          <w:szCs w:val="28"/>
        </w:rPr>
        <w:t>Oblubienicy Chrystusa</w:t>
      </w:r>
      <w:r w:rsidR="002C0184">
        <w:rPr>
          <w:rFonts w:ascii="Cambria" w:hAnsi="Cambria"/>
          <w:sz w:val="28"/>
          <w:szCs w:val="28"/>
        </w:rPr>
        <w:t xml:space="preserve"> -</w:t>
      </w:r>
      <w:r w:rsidR="00E3095B" w:rsidRPr="003068E1">
        <w:rPr>
          <w:rFonts w:ascii="Cambria" w:hAnsi="Cambria"/>
          <w:sz w:val="28"/>
          <w:szCs w:val="28"/>
        </w:rPr>
        <w:t xml:space="preserve"> </w:t>
      </w:r>
      <w:r w:rsidR="00EA0A5E">
        <w:rPr>
          <w:rFonts w:ascii="Cambria" w:hAnsi="Cambria"/>
          <w:sz w:val="28"/>
          <w:szCs w:val="28"/>
        </w:rPr>
        <w:t xml:space="preserve">duchowe </w:t>
      </w:r>
      <w:r w:rsidR="00E3095B" w:rsidRPr="003068E1">
        <w:rPr>
          <w:rFonts w:ascii="Cambria" w:hAnsi="Cambria"/>
          <w:sz w:val="28"/>
          <w:szCs w:val="28"/>
        </w:rPr>
        <w:t xml:space="preserve">rany. Prośmy o łaskę </w:t>
      </w:r>
      <w:r w:rsidR="00EA0A5E">
        <w:rPr>
          <w:rFonts w:ascii="Cambria" w:hAnsi="Cambria"/>
          <w:sz w:val="28"/>
          <w:szCs w:val="28"/>
        </w:rPr>
        <w:t xml:space="preserve">nawrócenia i </w:t>
      </w:r>
      <w:r w:rsidR="00E3095B" w:rsidRPr="003068E1">
        <w:rPr>
          <w:rFonts w:ascii="Cambria" w:hAnsi="Cambria"/>
          <w:sz w:val="28"/>
          <w:szCs w:val="28"/>
        </w:rPr>
        <w:t xml:space="preserve">powrotu </w:t>
      </w:r>
      <w:r w:rsidR="00EA0A5E">
        <w:rPr>
          <w:rFonts w:ascii="Cambria" w:hAnsi="Cambria"/>
          <w:sz w:val="28"/>
          <w:szCs w:val="28"/>
        </w:rPr>
        <w:t xml:space="preserve">do wspólnoty </w:t>
      </w:r>
      <w:r w:rsidR="00E3095B" w:rsidRPr="003068E1">
        <w:rPr>
          <w:rFonts w:ascii="Cambria" w:hAnsi="Cambria"/>
          <w:sz w:val="28"/>
          <w:szCs w:val="28"/>
        </w:rPr>
        <w:t xml:space="preserve">Kościoła dla </w:t>
      </w:r>
      <w:r w:rsidR="00EA0A5E">
        <w:rPr>
          <w:rFonts w:ascii="Cambria" w:hAnsi="Cambria"/>
          <w:sz w:val="28"/>
          <w:szCs w:val="28"/>
        </w:rPr>
        <w:t xml:space="preserve">wszystkich zatwardziałych </w:t>
      </w:r>
      <w:r w:rsidR="00E3095B" w:rsidRPr="003068E1">
        <w:rPr>
          <w:rFonts w:ascii="Cambria" w:hAnsi="Cambria"/>
          <w:sz w:val="28"/>
          <w:szCs w:val="28"/>
        </w:rPr>
        <w:t>grzeszników</w:t>
      </w:r>
      <w:r w:rsidR="00EA0A5E">
        <w:rPr>
          <w:rFonts w:ascii="Cambria" w:hAnsi="Cambria"/>
          <w:sz w:val="28"/>
          <w:szCs w:val="28"/>
        </w:rPr>
        <w:t>.</w:t>
      </w:r>
    </w:p>
    <w:p w:rsidR="00A03FA0" w:rsidRPr="003068E1" w:rsidRDefault="00A03FA0">
      <w:pPr>
        <w:rPr>
          <w:rFonts w:ascii="Cambria" w:hAnsi="Cambria"/>
          <w:sz w:val="28"/>
          <w:szCs w:val="28"/>
        </w:rPr>
      </w:pPr>
    </w:p>
    <w:p w:rsidR="00A03FA0" w:rsidRPr="003068E1" w:rsidRDefault="00A03FA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3. Cierniem ukoronowanie</w:t>
      </w:r>
    </w:p>
    <w:p w:rsidR="00A03FA0" w:rsidRPr="003068E1" w:rsidRDefault="00E3095B" w:rsidP="00EA0A5E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nie przestał być </w:t>
      </w:r>
      <w:r w:rsidR="00EA0A5E">
        <w:rPr>
          <w:rFonts w:ascii="Cambria" w:hAnsi="Cambria"/>
          <w:sz w:val="28"/>
          <w:szCs w:val="28"/>
        </w:rPr>
        <w:t>Bogiem i K</w:t>
      </w:r>
      <w:r w:rsidRPr="003068E1">
        <w:rPr>
          <w:rFonts w:ascii="Cambria" w:hAnsi="Cambria"/>
          <w:sz w:val="28"/>
          <w:szCs w:val="28"/>
        </w:rPr>
        <w:t xml:space="preserve">rólem nawet wtedy, gdy </w:t>
      </w:r>
      <w:r w:rsidR="00EA0A5E">
        <w:rPr>
          <w:rFonts w:ascii="Cambria" w:hAnsi="Cambria"/>
          <w:sz w:val="28"/>
          <w:szCs w:val="28"/>
        </w:rPr>
        <w:t xml:space="preserve">z Niego </w:t>
      </w:r>
      <w:r w:rsidRPr="003068E1">
        <w:rPr>
          <w:rFonts w:ascii="Cambria" w:hAnsi="Cambria"/>
          <w:sz w:val="28"/>
          <w:szCs w:val="28"/>
        </w:rPr>
        <w:t>szydzono</w:t>
      </w:r>
      <w:r w:rsidR="00EA0A5E">
        <w:rPr>
          <w:rFonts w:ascii="Cambria" w:hAnsi="Cambria"/>
          <w:sz w:val="28"/>
          <w:szCs w:val="28"/>
        </w:rPr>
        <w:t xml:space="preserve">. </w:t>
      </w:r>
      <w:r w:rsidRPr="003068E1">
        <w:rPr>
          <w:rFonts w:ascii="Cambria" w:hAnsi="Cambria"/>
          <w:sz w:val="28"/>
          <w:szCs w:val="28"/>
        </w:rPr>
        <w:t xml:space="preserve">Kościół pozostaje królestwem Bożym </w:t>
      </w:r>
      <w:r w:rsidR="00EA0A5E">
        <w:rPr>
          <w:rFonts w:ascii="Cambria" w:hAnsi="Cambria"/>
          <w:sz w:val="28"/>
          <w:szCs w:val="28"/>
        </w:rPr>
        <w:t xml:space="preserve">mimo grzeszności wiernych należących do jego wspólnoty. </w:t>
      </w:r>
      <w:r w:rsidRPr="003068E1">
        <w:rPr>
          <w:rFonts w:ascii="Cambria" w:hAnsi="Cambria"/>
          <w:sz w:val="28"/>
          <w:szCs w:val="28"/>
        </w:rPr>
        <w:t xml:space="preserve">Prośmy </w:t>
      </w:r>
      <w:r w:rsidR="00EA0A5E">
        <w:rPr>
          <w:rFonts w:ascii="Cambria" w:hAnsi="Cambria"/>
          <w:sz w:val="28"/>
          <w:szCs w:val="28"/>
        </w:rPr>
        <w:t xml:space="preserve">przez wstawiennictwo Maryi </w:t>
      </w:r>
      <w:r w:rsidRPr="003068E1">
        <w:rPr>
          <w:rFonts w:ascii="Cambria" w:hAnsi="Cambria"/>
          <w:sz w:val="28"/>
          <w:szCs w:val="28"/>
        </w:rPr>
        <w:t xml:space="preserve">o łaskę miłości do Kościoła i zrozumienie jego świętości </w:t>
      </w:r>
      <w:r w:rsidR="00EA0A5E">
        <w:rPr>
          <w:rFonts w:ascii="Cambria" w:hAnsi="Cambria"/>
          <w:sz w:val="28"/>
          <w:szCs w:val="28"/>
        </w:rPr>
        <w:t>po</w:t>
      </w:r>
      <w:r w:rsidRPr="003068E1">
        <w:rPr>
          <w:rFonts w:ascii="Cambria" w:hAnsi="Cambria"/>
          <w:sz w:val="28"/>
          <w:szCs w:val="28"/>
        </w:rPr>
        <w:t>mimo grzeszności jego członków.</w:t>
      </w:r>
    </w:p>
    <w:p w:rsidR="00E3095B" w:rsidRPr="003068E1" w:rsidRDefault="00E3095B">
      <w:pPr>
        <w:rPr>
          <w:rFonts w:ascii="Cambria" w:hAnsi="Cambria"/>
          <w:sz w:val="28"/>
          <w:szCs w:val="28"/>
        </w:rPr>
      </w:pPr>
    </w:p>
    <w:p w:rsidR="00E3095B" w:rsidRPr="003068E1" w:rsidRDefault="00E3095B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4. Niesienie krzyża</w:t>
      </w:r>
    </w:p>
    <w:p w:rsidR="00E3095B" w:rsidRPr="003068E1" w:rsidRDefault="003469A1" w:rsidP="00A35DEE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</w:t>
      </w:r>
      <w:r w:rsidR="00EA0A5E">
        <w:rPr>
          <w:rFonts w:ascii="Cambria" w:hAnsi="Cambria"/>
          <w:sz w:val="28"/>
          <w:szCs w:val="28"/>
        </w:rPr>
        <w:t xml:space="preserve">dźwigając </w:t>
      </w:r>
      <w:r w:rsidRPr="003068E1">
        <w:rPr>
          <w:rFonts w:ascii="Cambria" w:hAnsi="Cambria"/>
          <w:sz w:val="28"/>
          <w:szCs w:val="28"/>
        </w:rPr>
        <w:t>krzyż na Golgotę</w:t>
      </w:r>
      <w:r w:rsidR="00EA0A5E">
        <w:rPr>
          <w:rFonts w:ascii="Cambria" w:hAnsi="Cambria"/>
          <w:sz w:val="28"/>
          <w:szCs w:val="28"/>
        </w:rPr>
        <w:t xml:space="preserve"> doświadczył </w:t>
      </w:r>
      <w:r w:rsidRPr="003068E1">
        <w:rPr>
          <w:rFonts w:ascii="Cambria" w:hAnsi="Cambria"/>
          <w:sz w:val="28"/>
          <w:szCs w:val="28"/>
        </w:rPr>
        <w:t>wiele bólu</w:t>
      </w:r>
      <w:r w:rsidR="00A35DEE">
        <w:rPr>
          <w:rFonts w:ascii="Cambria" w:hAnsi="Cambria"/>
          <w:sz w:val="28"/>
          <w:szCs w:val="28"/>
        </w:rPr>
        <w:t xml:space="preserve">, zniewag i cierpienia. </w:t>
      </w:r>
      <w:r w:rsidR="00EA0A5E">
        <w:rPr>
          <w:rFonts w:ascii="Cambria" w:hAnsi="Cambria"/>
          <w:sz w:val="28"/>
          <w:szCs w:val="28"/>
        </w:rPr>
        <w:t xml:space="preserve"> </w:t>
      </w:r>
      <w:r w:rsidRPr="003068E1">
        <w:rPr>
          <w:rFonts w:ascii="Cambria" w:hAnsi="Cambria"/>
          <w:sz w:val="28"/>
          <w:szCs w:val="28"/>
        </w:rPr>
        <w:t>Kościół pielgrzymujący na ziemi także jest w drodze</w:t>
      </w:r>
      <w:r w:rsidR="00A35DEE">
        <w:rPr>
          <w:rFonts w:ascii="Cambria" w:hAnsi="Cambria"/>
          <w:sz w:val="28"/>
          <w:szCs w:val="28"/>
        </w:rPr>
        <w:t>, a jego członkowie</w:t>
      </w:r>
      <w:r w:rsidRPr="003068E1">
        <w:rPr>
          <w:rFonts w:ascii="Cambria" w:hAnsi="Cambria"/>
          <w:sz w:val="28"/>
          <w:szCs w:val="28"/>
        </w:rPr>
        <w:t xml:space="preserve"> doświadcza</w:t>
      </w:r>
      <w:r w:rsidR="00A35DEE">
        <w:rPr>
          <w:rFonts w:ascii="Cambria" w:hAnsi="Cambria"/>
          <w:sz w:val="28"/>
          <w:szCs w:val="28"/>
        </w:rPr>
        <w:t xml:space="preserve">ją różnego rodzaju utrapień i trudności. </w:t>
      </w:r>
      <w:r w:rsidR="00EA0A5E">
        <w:rPr>
          <w:rFonts w:ascii="Cambria" w:hAnsi="Cambria"/>
          <w:sz w:val="28"/>
          <w:szCs w:val="28"/>
        </w:rPr>
        <w:t>W tej tajemnicy p</w:t>
      </w:r>
      <w:r w:rsidRPr="003068E1">
        <w:rPr>
          <w:rFonts w:ascii="Cambria" w:hAnsi="Cambria"/>
          <w:sz w:val="28"/>
          <w:szCs w:val="28"/>
        </w:rPr>
        <w:t xml:space="preserve">rośmy o łaskę cierpliwości </w:t>
      </w:r>
      <w:r w:rsidR="00EA0A5E">
        <w:rPr>
          <w:rFonts w:ascii="Cambria" w:hAnsi="Cambria"/>
          <w:sz w:val="28"/>
          <w:szCs w:val="28"/>
        </w:rPr>
        <w:t>dla wszystkich prześladowanych za swoj</w:t>
      </w:r>
      <w:r w:rsidR="00A35DEE">
        <w:rPr>
          <w:rFonts w:ascii="Cambria" w:hAnsi="Cambria"/>
          <w:sz w:val="28"/>
          <w:szCs w:val="28"/>
        </w:rPr>
        <w:t>ą</w:t>
      </w:r>
      <w:r w:rsidR="00EA0A5E">
        <w:rPr>
          <w:rFonts w:ascii="Cambria" w:hAnsi="Cambria"/>
          <w:sz w:val="28"/>
          <w:szCs w:val="28"/>
        </w:rPr>
        <w:t xml:space="preserve"> przynależność do Chrystusa i Jego Kościoła. </w:t>
      </w:r>
    </w:p>
    <w:p w:rsidR="003469A1" w:rsidRPr="003068E1" w:rsidRDefault="003469A1">
      <w:pPr>
        <w:rPr>
          <w:rFonts w:ascii="Cambria" w:hAnsi="Cambria"/>
          <w:sz w:val="28"/>
          <w:szCs w:val="28"/>
        </w:rPr>
      </w:pPr>
    </w:p>
    <w:p w:rsidR="003469A1" w:rsidRPr="003068E1" w:rsidRDefault="003469A1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5. Śmierć Pana Jezusa na krzyżu</w:t>
      </w:r>
    </w:p>
    <w:p w:rsidR="00705F22" w:rsidRDefault="003469A1" w:rsidP="00A35DEE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umarł na krzyżu i został pochowany w grobie. </w:t>
      </w:r>
      <w:r w:rsidR="00A35DEE">
        <w:rPr>
          <w:rFonts w:ascii="Cambria" w:hAnsi="Cambria"/>
          <w:sz w:val="28"/>
          <w:szCs w:val="28"/>
        </w:rPr>
        <w:t>Wielu obserwatorom tego, co się stało w</w:t>
      </w:r>
      <w:r w:rsidRPr="003068E1">
        <w:rPr>
          <w:rFonts w:ascii="Cambria" w:hAnsi="Cambria"/>
          <w:sz w:val="28"/>
          <w:szCs w:val="28"/>
        </w:rPr>
        <w:t xml:space="preserve">ydawało się, że to już koniec Jego historii. </w:t>
      </w:r>
      <w:r w:rsidR="00705F22">
        <w:rPr>
          <w:rFonts w:ascii="Cambria" w:hAnsi="Cambria"/>
          <w:sz w:val="28"/>
          <w:szCs w:val="28"/>
        </w:rPr>
        <w:t>Prośmy w tej tajemnicy o głęboką wiarę w to, że w ludzkiej historii ostatnie słowo należy zawsze do Boga, a dla wszystkich uczestników III Synodu Archidiecezji Lubelskiej o doświadczenie Bożej obecności w codziennym życiu.</w:t>
      </w:r>
    </w:p>
    <w:p w:rsidR="00CD3B9B" w:rsidRPr="003068E1" w:rsidRDefault="00CD3B9B" w:rsidP="00A35DEE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br w:type="page"/>
      </w:r>
    </w:p>
    <w:p w:rsidR="003469A1" w:rsidRDefault="00CD3B9B" w:rsidP="00CD3B9B">
      <w:pPr>
        <w:jc w:val="center"/>
        <w:rPr>
          <w:rFonts w:ascii="Cambria" w:hAnsi="Cambria"/>
          <w:b/>
          <w:sz w:val="28"/>
          <w:szCs w:val="28"/>
        </w:rPr>
      </w:pPr>
      <w:r w:rsidRPr="003068E1">
        <w:rPr>
          <w:rFonts w:ascii="Cambria" w:hAnsi="Cambria"/>
          <w:b/>
          <w:sz w:val="28"/>
          <w:szCs w:val="28"/>
        </w:rPr>
        <w:lastRenderedPageBreak/>
        <w:t>Tajemnice chwalebne</w:t>
      </w:r>
    </w:p>
    <w:p w:rsidR="00A35DEE" w:rsidRPr="003068E1" w:rsidRDefault="00A35DEE" w:rsidP="00CD3B9B">
      <w:pPr>
        <w:jc w:val="center"/>
        <w:rPr>
          <w:rFonts w:ascii="Cambria" w:hAnsi="Cambria"/>
          <w:b/>
          <w:sz w:val="28"/>
          <w:szCs w:val="28"/>
        </w:rPr>
      </w:pPr>
    </w:p>
    <w:p w:rsidR="00CD3B9B" w:rsidRPr="003068E1" w:rsidRDefault="00CD3B9B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1. Zmartwychwstanie Pana Jezusa</w:t>
      </w:r>
    </w:p>
    <w:p w:rsidR="00717DF0" w:rsidRDefault="00717DF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Jezus </w:t>
      </w:r>
      <w:r w:rsidR="00705F22">
        <w:rPr>
          <w:rFonts w:ascii="Cambria" w:hAnsi="Cambria"/>
          <w:sz w:val="28"/>
          <w:szCs w:val="28"/>
        </w:rPr>
        <w:t xml:space="preserve">mocą swojej miłości </w:t>
      </w:r>
      <w:r w:rsidRPr="003068E1">
        <w:rPr>
          <w:rFonts w:ascii="Cambria" w:hAnsi="Cambria"/>
          <w:sz w:val="28"/>
          <w:szCs w:val="28"/>
        </w:rPr>
        <w:t>pokonał śmierć</w:t>
      </w:r>
      <w:r w:rsidR="00705F22">
        <w:rPr>
          <w:rFonts w:ascii="Cambria" w:hAnsi="Cambria"/>
          <w:sz w:val="28"/>
          <w:szCs w:val="28"/>
        </w:rPr>
        <w:t>.</w:t>
      </w:r>
      <w:r w:rsidRPr="003068E1">
        <w:rPr>
          <w:rFonts w:ascii="Cambria" w:hAnsi="Cambria"/>
          <w:sz w:val="28"/>
          <w:szCs w:val="28"/>
        </w:rPr>
        <w:t xml:space="preserve"> </w:t>
      </w:r>
      <w:r w:rsidR="00705F22">
        <w:rPr>
          <w:rFonts w:ascii="Cambria" w:hAnsi="Cambria"/>
          <w:sz w:val="28"/>
          <w:szCs w:val="28"/>
        </w:rPr>
        <w:t>Prośmy w tej tajemnicy o głęboką wiarę w to, że śmierć Chrystusa nie jest końcem, ale początkiem nowego życia. Niech III Synod Archidiecezji Lubelskiej pozwoli nam doświadczyć mocy Bożej miłości i ożywi w ochrzczonych na nowo wiarę w życie wieczne.</w:t>
      </w:r>
    </w:p>
    <w:p w:rsidR="00705F22" w:rsidRPr="003068E1" w:rsidRDefault="00705F22">
      <w:pPr>
        <w:rPr>
          <w:rFonts w:ascii="Cambria" w:hAnsi="Cambria"/>
          <w:sz w:val="28"/>
          <w:szCs w:val="28"/>
        </w:rPr>
      </w:pPr>
    </w:p>
    <w:p w:rsidR="00717DF0" w:rsidRPr="003068E1" w:rsidRDefault="00717DF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2. Wniebowstąpienie Pana Jezusa</w:t>
      </w:r>
    </w:p>
    <w:p w:rsidR="005602B1" w:rsidRDefault="00717DF0" w:rsidP="005602B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Jezus, wstępując do nieba, polecił Apostołom nauczać wszystkie narody</w:t>
      </w:r>
      <w:r w:rsidR="00705F22">
        <w:rPr>
          <w:rFonts w:ascii="Cambria" w:hAnsi="Cambria"/>
          <w:sz w:val="28"/>
          <w:szCs w:val="28"/>
        </w:rPr>
        <w:t xml:space="preserve">. </w:t>
      </w:r>
      <w:r w:rsidRPr="003068E1">
        <w:rPr>
          <w:rFonts w:ascii="Cambria" w:hAnsi="Cambria"/>
          <w:sz w:val="28"/>
          <w:szCs w:val="28"/>
        </w:rPr>
        <w:t>Prośmy</w:t>
      </w:r>
      <w:r w:rsidR="00705F22">
        <w:rPr>
          <w:rFonts w:ascii="Cambria" w:hAnsi="Cambria"/>
          <w:sz w:val="28"/>
          <w:szCs w:val="28"/>
        </w:rPr>
        <w:t xml:space="preserve"> przez wstawiennictwo Maryi</w:t>
      </w:r>
      <w:r w:rsidRPr="003068E1">
        <w:rPr>
          <w:rFonts w:ascii="Cambria" w:hAnsi="Cambria"/>
          <w:sz w:val="28"/>
          <w:szCs w:val="28"/>
        </w:rPr>
        <w:t>, aby Kościół nie ustawał w głoszeniu Ewangelii</w:t>
      </w:r>
      <w:r w:rsidR="00705F22">
        <w:rPr>
          <w:rFonts w:ascii="Cambria" w:hAnsi="Cambria"/>
          <w:sz w:val="28"/>
          <w:szCs w:val="28"/>
        </w:rPr>
        <w:t xml:space="preserve">, a wszyscy wierzący </w:t>
      </w:r>
      <w:r w:rsidR="005602B1">
        <w:rPr>
          <w:rFonts w:ascii="Cambria" w:hAnsi="Cambria"/>
          <w:sz w:val="28"/>
          <w:szCs w:val="28"/>
        </w:rPr>
        <w:t>w sakramentach doświadczali mocy działającego Boga.</w:t>
      </w:r>
    </w:p>
    <w:p w:rsidR="00717DF0" w:rsidRPr="003068E1" w:rsidRDefault="00717DF0">
      <w:pPr>
        <w:rPr>
          <w:rFonts w:ascii="Cambria" w:hAnsi="Cambria"/>
          <w:sz w:val="28"/>
          <w:szCs w:val="28"/>
        </w:rPr>
      </w:pPr>
    </w:p>
    <w:p w:rsidR="00717DF0" w:rsidRPr="003068E1" w:rsidRDefault="00717DF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3. Zesłanie Ducha Świętego</w:t>
      </w:r>
    </w:p>
    <w:p w:rsidR="00717DF0" w:rsidRPr="003068E1" w:rsidRDefault="00717DF0" w:rsidP="005602B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Apostołowie zgromadzeni </w:t>
      </w:r>
      <w:r w:rsidR="00705F22">
        <w:rPr>
          <w:rFonts w:ascii="Cambria" w:hAnsi="Cambria"/>
          <w:sz w:val="28"/>
          <w:szCs w:val="28"/>
        </w:rPr>
        <w:t xml:space="preserve">wraz z Maryją </w:t>
      </w:r>
      <w:r w:rsidRPr="003068E1">
        <w:rPr>
          <w:rFonts w:ascii="Cambria" w:hAnsi="Cambria"/>
          <w:sz w:val="28"/>
          <w:szCs w:val="28"/>
        </w:rPr>
        <w:t xml:space="preserve">na modlitwie w Wieczerniku </w:t>
      </w:r>
      <w:r w:rsidR="00705F22">
        <w:rPr>
          <w:rFonts w:ascii="Cambria" w:hAnsi="Cambria"/>
          <w:sz w:val="28"/>
          <w:szCs w:val="28"/>
        </w:rPr>
        <w:t xml:space="preserve">oczekiwali na obiecanego </w:t>
      </w:r>
      <w:r w:rsidRPr="003068E1">
        <w:rPr>
          <w:rFonts w:ascii="Cambria" w:hAnsi="Cambria"/>
          <w:sz w:val="28"/>
          <w:szCs w:val="28"/>
        </w:rPr>
        <w:t>Ducha Świętego. Prośmy</w:t>
      </w:r>
      <w:r w:rsidR="00705F22">
        <w:rPr>
          <w:rFonts w:ascii="Cambria" w:hAnsi="Cambria"/>
          <w:sz w:val="28"/>
          <w:szCs w:val="28"/>
        </w:rPr>
        <w:t xml:space="preserve"> przez wstawiennictwo Maryi, aby III Synod Archidiecezji Lubelskiej był nowym wylaniem Ducha Świętego na wszystkich wierzących</w:t>
      </w:r>
      <w:r w:rsidR="005602B1">
        <w:rPr>
          <w:rFonts w:ascii="Cambria" w:hAnsi="Cambria"/>
          <w:sz w:val="28"/>
          <w:szCs w:val="28"/>
        </w:rPr>
        <w:t>.</w:t>
      </w:r>
    </w:p>
    <w:p w:rsidR="00717DF0" w:rsidRPr="003068E1" w:rsidRDefault="00717DF0">
      <w:pPr>
        <w:rPr>
          <w:rFonts w:ascii="Cambria" w:hAnsi="Cambria"/>
          <w:sz w:val="28"/>
          <w:szCs w:val="28"/>
        </w:rPr>
      </w:pPr>
    </w:p>
    <w:p w:rsidR="00717DF0" w:rsidRPr="003068E1" w:rsidRDefault="00717DF0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4. Wniebowzięcie NMP</w:t>
      </w:r>
    </w:p>
    <w:p w:rsidR="005602B1" w:rsidRDefault="00E121BB" w:rsidP="005602B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Maryja została z duszą i ciałem wzięta do nieba. </w:t>
      </w:r>
      <w:r w:rsidR="005602B1">
        <w:rPr>
          <w:rFonts w:ascii="Cambria" w:hAnsi="Cambria"/>
          <w:sz w:val="28"/>
          <w:szCs w:val="28"/>
        </w:rPr>
        <w:t xml:space="preserve">Módlmy się przez wstawiennictwo Maryi Wniebowziętej, aby III Synod Archidiecezji Lubelskiej ożywił w wierzących przekonanie, że wspólnota życia z Bogiem w chwale nieba jest celem ludzkiej egzystencji. </w:t>
      </w:r>
    </w:p>
    <w:p w:rsidR="00E121BB" w:rsidRPr="003068E1" w:rsidRDefault="00E121BB">
      <w:pPr>
        <w:rPr>
          <w:rFonts w:ascii="Cambria" w:hAnsi="Cambria"/>
          <w:sz w:val="28"/>
          <w:szCs w:val="28"/>
        </w:rPr>
      </w:pPr>
    </w:p>
    <w:p w:rsidR="00E121BB" w:rsidRPr="003068E1" w:rsidRDefault="00E121BB">
      <w:pPr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>5. Ukoronowanie NMP na Królową nieba i ziemi</w:t>
      </w:r>
    </w:p>
    <w:p w:rsidR="005602B1" w:rsidRDefault="00E121BB" w:rsidP="005602B1">
      <w:pPr>
        <w:jc w:val="both"/>
        <w:rPr>
          <w:rFonts w:ascii="Cambria" w:hAnsi="Cambria"/>
          <w:sz w:val="28"/>
          <w:szCs w:val="28"/>
        </w:rPr>
      </w:pPr>
      <w:r w:rsidRPr="003068E1">
        <w:rPr>
          <w:rFonts w:ascii="Cambria" w:hAnsi="Cambria"/>
          <w:sz w:val="28"/>
          <w:szCs w:val="28"/>
        </w:rPr>
        <w:t xml:space="preserve">Maryja ukoronowana </w:t>
      </w:r>
      <w:r w:rsidR="005602B1">
        <w:rPr>
          <w:rFonts w:ascii="Cambria" w:hAnsi="Cambria"/>
          <w:sz w:val="28"/>
          <w:szCs w:val="28"/>
        </w:rPr>
        <w:t xml:space="preserve">na Królowa nieba i ziemi otacza płaszczem swojej opieki wspólnotę wierzących w Chrystusa. Módlmy się przez w tej tajemnicy, aby Maryja wspomagała wszystkich zaangażowanych w dzieło III Synodu Archidiecezji Lubelskiej, </w:t>
      </w:r>
      <w:bookmarkStart w:id="0" w:name="_GoBack"/>
      <w:bookmarkEnd w:id="0"/>
      <w:r w:rsidR="005602B1">
        <w:rPr>
          <w:rFonts w:ascii="Cambria" w:hAnsi="Cambria"/>
          <w:sz w:val="28"/>
          <w:szCs w:val="28"/>
        </w:rPr>
        <w:t xml:space="preserve">by ich wysiłki przyniosły błogosławione owoce. </w:t>
      </w:r>
    </w:p>
    <w:p w:rsidR="00717DF0" w:rsidRPr="003068E1" w:rsidRDefault="00717DF0">
      <w:pPr>
        <w:rPr>
          <w:rFonts w:ascii="Cambria" w:hAnsi="Cambria"/>
          <w:sz w:val="28"/>
          <w:szCs w:val="28"/>
        </w:rPr>
      </w:pPr>
    </w:p>
    <w:sectPr w:rsidR="00717DF0" w:rsidRPr="003068E1" w:rsidSect="003068E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FB"/>
    <w:rsid w:val="002C0184"/>
    <w:rsid w:val="003068E1"/>
    <w:rsid w:val="003469A1"/>
    <w:rsid w:val="004844FB"/>
    <w:rsid w:val="00516943"/>
    <w:rsid w:val="005602B1"/>
    <w:rsid w:val="00705F22"/>
    <w:rsid w:val="00717DF0"/>
    <w:rsid w:val="007D7684"/>
    <w:rsid w:val="007F53AC"/>
    <w:rsid w:val="009D6B73"/>
    <w:rsid w:val="009F1A69"/>
    <w:rsid w:val="00A03FA0"/>
    <w:rsid w:val="00A35DEE"/>
    <w:rsid w:val="00CD3B9B"/>
    <w:rsid w:val="00E00EC4"/>
    <w:rsid w:val="00E121BB"/>
    <w:rsid w:val="00E3095B"/>
    <w:rsid w:val="00EA0A5E"/>
    <w:rsid w:val="00F063B1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42A7"/>
  <w15:chartTrackingRefBased/>
  <w15:docId w15:val="{B93EAAA5-8717-4239-A94E-53B956FA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6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A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068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Boguszewska</cp:lastModifiedBy>
  <cp:revision>4</cp:revision>
  <cp:lastPrinted>2021-04-21T08:40:00Z</cp:lastPrinted>
  <dcterms:created xsi:type="dcterms:W3CDTF">2021-05-04T08:11:00Z</dcterms:created>
  <dcterms:modified xsi:type="dcterms:W3CDTF">2021-05-04T08:17:00Z</dcterms:modified>
</cp:coreProperties>
</file>